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9E" w:rsidRDefault="0072635C" w:rsidP="00726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 исследовательский проект</w:t>
      </w:r>
    </w:p>
    <w:p w:rsidR="0072635C" w:rsidRDefault="0072635C" w:rsidP="00726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Танаис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город загадок»</w:t>
      </w:r>
    </w:p>
    <w:p w:rsidR="0072635C" w:rsidRDefault="0072635C" w:rsidP="00726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35C" w:rsidRDefault="0072635C" w:rsidP="007263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подготовительная к школе группа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веселые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ребята», воспитатели, учитель логопед, родители.</w:t>
      </w:r>
    </w:p>
    <w:p w:rsidR="0072635C" w:rsidRP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Проект- краткосрочный</w:t>
      </w:r>
    </w:p>
    <w:p w:rsidR="0072635C" w:rsidRP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 w:rsidRPr="0072635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2635C">
        <w:rPr>
          <w:rFonts w:ascii="Times New Roman" w:hAnsi="Times New Roman" w:cs="Times New Roman"/>
          <w:sz w:val="28"/>
          <w:szCs w:val="28"/>
        </w:rPr>
        <w:t>познакомить детей с древним городом - Танаис.</w:t>
      </w:r>
    </w:p>
    <w:p w:rsidR="006E7F98" w:rsidRPr="006E7F98" w:rsidRDefault="00827C9B" w:rsidP="00827C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2635C" w:rsidRPr="006E7F98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6E7F98" w:rsidRPr="006E7F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6E7F98" w:rsidRPr="006E7F98">
        <w:rPr>
          <w:rFonts w:ascii="Times New Roman" w:hAnsi="Times New Roman" w:cs="Times New Roman"/>
          <w:bCs/>
          <w:sz w:val="28"/>
          <w:szCs w:val="28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:rsidR="006E7F98" w:rsidRPr="006E7F98" w:rsidRDefault="00827C9B" w:rsidP="00827C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E7F98" w:rsidRPr="006E7F98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обучающихся, коммуникативных умений;</w:t>
      </w:r>
    </w:p>
    <w:p w:rsidR="006E7F98" w:rsidRPr="00827C9B" w:rsidRDefault="00827C9B" w:rsidP="007263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E7F98" w:rsidRPr="006E7F98">
        <w:rPr>
          <w:rFonts w:ascii="Times New Roman" w:hAnsi="Times New Roman" w:cs="Times New Roman"/>
          <w:bCs/>
          <w:sz w:val="28"/>
          <w:szCs w:val="28"/>
        </w:rPr>
        <w:t>способствовать воспитанию бережного отношении к культурному наследию.</w:t>
      </w:r>
    </w:p>
    <w:p w:rsidR="0072635C" w:rsidRP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 w:rsidRPr="0072635C">
        <w:rPr>
          <w:rFonts w:ascii="Times New Roman" w:hAnsi="Times New Roman" w:cs="Times New Roman"/>
          <w:sz w:val="28"/>
          <w:szCs w:val="28"/>
        </w:rPr>
        <w:t>-учить детей восхищаться красотой и многообразием древнего города;</w:t>
      </w:r>
    </w:p>
    <w:p w:rsidR="0072635C" w:rsidRP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 w:rsidRPr="0072635C">
        <w:rPr>
          <w:rFonts w:ascii="Times New Roman" w:hAnsi="Times New Roman" w:cs="Times New Roman"/>
          <w:sz w:val="28"/>
          <w:szCs w:val="28"/>
        </w:rPr>
        <w:t>-развивать речь, память, внимание;</w:t>
      </w:r>
    </w:p>
    <w:p w:rsidR="0072635C" w:rsidRP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 w:rsidRPr="0072635C">
        <w:rPr>
          <w:rFonts w:ascii="Times New Roman" w:hAnsi="Times New Roman" w:cs="Times New Roman"/>
          <w:sz w:val="28"/>
          <w:szCs w:val="28"/>
        </w:rPr>
        <w:t>-воспитывать эстетические чувства.</w:t>
      </w:r>
    </w:p>
    <w:p w:rsid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и ценить историческое наследие</w:t>
      </w:r>
    </w:p>
    <w:p w:rsid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и разнообразить словарь</w:t>
      </w:r>
    </w:p>
    <w:p w:rsid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историческими фактами и загадками</w:t>
      </w:r>
    </w:p>
    <w:p w:rsid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логопеда- познакомить детей с новыми словами: заповедник, археология, наследие.</w:t>
      </w:r>
    </w:p>
    <w:p w:rsid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проведения- беседы, игры, интерактивные экскурсии, творческая мастерская.</w:t>
      </w:r>
    </w:p>
    <w:p w:rsid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2635C" w:rsidRDefault="0072635C" w:rsidP="0072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кругозора, формирование патриотических чувств, формирование чувства причастности к наследию предков, развитие эстетических и творческих навыков, активизация и пополнение словаря новыми словами, применение их в речи.</w:t>
      </w:r>
    </w:p>
    <w:p w:rsidR="0072635C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археологи»</w:t>
      </w:r>
    </w:p>
    <w:p w:rsidR="004C4852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4852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Танаис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C4852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теме Танаис</w:t>
      </w:r>
    </w:p>
    <w:p w:rsidR="004C4852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 Греки торговцы и море</w:t>
      </w:r>
      <w:r w:rsidR="004B069E">
        <w:rPr>
          <w:rFonts w:ascii="Times New Roman" w:hAnsi="Times New Roman" w:cs="Times New Roman"/>
          <w:sz w:val="28"/>
          <w:szCs w:val="28"/>
        </w:rPr>
        <w:t>плава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тели»</w:t>
      </w:r>
    </w:p>
    <w:p w:rsidR="004C4852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B069E">
        <w:rPr>
          <w:rFonts w:ascii="Times New Roman" w:hAnsi="Times New Roman" w:cs="Times New Roman"/>
          <w:sz w:val="28"/>
          <w:szCs w:val="28"/>
        </w:rPr>
        <w:t xml:space="preserve"> Греки</w:t>
      </w:r>
      <w:proofErr w:type="gramEnd"/>
      <w:r w:rsidR="004B069E">
        <w:rPr>
          <w:rFonts w:ascii="Times New Roman" w:hAnsi="Times New Roman" w:cs="Times New Roman"/>
          <w:sz w:val="28"/>
          <w:szCs w:val="28"/>
        </w:rPr>
        <w:t xml:space="preserve"> торговцы и мореплава</w:t>
      </w:r>
      <w:r>
        <w:rPr>
          <w:rFonts w:ascii="Times New Roman" w:hAnsi="Times New Roman" w:cs="Times New Roman"/>
          <w:sz w:val="28"/>
          <w:szCs w:val="28"/>
        </w:rPr>
        <w:t>тели»</w:t>
      </w:r>
    </w:p>
    <w:p w:rsidR="004C4852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Лепка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 Танаис</w:t>
      </w:r>
    </w:p>
    <w:p w:rsidR="004C4852" w:rsidRPr="004C4852" w:rsidRDefault="004C4852" w:rsidP="004C4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макета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Танаис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56817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p w:rsidR="00356817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p w:rsidR="00356817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p w:rsidR="00356817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p w:rsidR="00356817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p w:rsidR="00356817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p w:rsidR="00356817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Сценарий развлечения «Путешествие в историю» для детей подготовительной группы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56817">
        <w:rPr>
          <w:rFonts w:ascii="Times New Roman" w:hAnsi="Times New Roman" w:cs="Times New Roman"/>
          <w:sz w:val="28"/>
          <w:szCs w:val="28"/>
        </w:rPr>
        <w:t>: продолжать знакомить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 с жизнью первобытных людей, расширять и обобщать знания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 о его развитии и становлении</w:t>
      </w:r>
      <w:r w:rsidRPr="00356817">
        <w:rPr>
          <w:rFonts w:ascii="Times New Roman" w:hAnsi="Times New Roman" w:cs="Times New Roman"/>
          <w:sz w:val="28"/>
          <w:szCs w:val="28"/>
        </w:rPr>
        <w:t>, создать положительный эмоциональный настрой к изучению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1. Познакомить с внешним обликом первобытного человека;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2.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Познакомить с достижениями первобытного человека</w:t>
      </w:r>
      <w:r w:rsidRPr="00356817">
        <w:rPr>
          <w:rFonts w:ascii="Times New Roman" w:hAnsi="Times New Roman" w:cs="Times New Roman"/>
          <w:sz w:val="28"/>
          <w:szCs w:val="28"/>
        </w:rPr>
        <w:t xml:space="preserve">: добывание огня, изготовление орудий труда и охоты, наскальная </w:t>
      </w:r>
      <w:proofErr w:type="spellStart"/>
      <w:proofErr w:type="gramStart"/>
      <w:r w:rsidRPr="00356817">
        <w:rPr>
          <w:rFonts w:ascii="Times New Roman" w:hAnsi="Times New Roman" w:cs="Times New Roman"/>
          <w:sz w:val="28"/>
          <w:szCs w:val="28"/>
        </w:rPr>
        <w:t>живопись;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бытом</w:t>
      </w:r>
      <w:proofErr w:type="spellEnd"/>
      <w:proofErr w:type="gramEnd"/>
      <w:r w:rsidRPr="00356817">
        <w:rPr>
          <w:rFonts w:ascii="Times New Roman" w:hAnsi="Times New Roman" w:cs="Times New Roman"/>
          <w:sz w:val="28"/>
          <w:szCs w:val="28"/>
          <w:u w:val="single"/>
        </w:rPr>
        <w:t xml:space="preserve"> первобытного человека</w:t>
      </w:r>
      <w:r w:rsidRPr="00356817">
        <w:rPr>
          <w:rFonts w:ascii="Times New Roman" w:hAnsi="Times New Roman" w:cs="Times New Roman"/>
          <w:sz w:val="28"/>
          <w:szCs w:val="28"/>
        </w:rPr>
        <w:t>: охота рыбалка;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3. Расширить словарный запас новыми словами по теме.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1. 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Развивать творческое мышление</w:t>
      </w:r>
      <w:r w:rsidRPr="00356817">
        <w:rPr>
          <w:rFonts w:ascii="Times New Roman" w:hAnsi="Times New Roman" w:cs="Times New Roman"/>
          <w:sz w:val="28"/>
          <w:szCs w:val="28"/>
        </w:rPr>
        <w:t>, воображение, фантазию;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2.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Формировать пантомимические способности</w:t>
      </w:r>
      <w:r w:rsidRPr="00356817">
        <w:rPr>
          <w:rFonts w:ascii="Times New Roman" w:hAnsi="Times New Roman" w:cs="Times New Roman"/>
          <w:sz w:val="28"/>
          <w:szCs w:val="28"/>
        </w:rPr>
        <w:t>: умение использовать пантомиму и мимику в соответствии с ситуацией;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3. Закрепить умение выполнять ритмичные движения под музыку.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4. Способствовать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356817">
        <w:rPr>
          <w:rFonts w:ascii="Times New Roman" w:hAnsi="Times New Roman" w:cs="Times New Roman"/>
          <w:sz w:val="28"/>
          <w:szCs w:val="28"/>
        </w:rPr>
        <w:t> познавательных интересов.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1. Воспитывать умение работать в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подгруппах</w:t>
      </w:r>
      <w:r w:rsidRPr="00356817">
        <w:rPr>
          <w:rFonts w:ascii="Times New Roman" w:hAnsi="Times New Roman" w:cs="Times New Roman"/>
          <w:sz w:val="28"/>
          <w:szCs w:val="28"/>
        </w:rPr>
        <w:t>, распределять роли, договариваться;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2. Воспитывать интерес к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 w:rsidRPr="00356817">
        <w:rPr>
          <w:rFonts w:ascii="Times New Roman" w:hAnsi="Times New Roman" w:cs="Times New Roman"/>
          <w:sz w:val="28"/>
          <w:szCs w:val="28"/>
        </w:rPr>
        <w:t>, уважение к предкам.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Костюмы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 xml:space="preserve">элементы одежды с леопардовым </w:t>
      </w:r>
      <w:proofErr w:type="spellStart"/>
      <w:r w:rsidRPr="00356817"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 w:rsidRPr="00356817">
        <w:rPr>
          <w:rFonts w:ascii="Times New Roman" w:hAnsi="Times New Roman" w:cs="Times New Roman"/>
          <w:sz w:val="28"/>
          <w:szCs w:val="28"/>
        </w:rPr>
        <w:t xml:space="preserve"> для первобытного человека, ожерелья для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2.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веревка, скакалка, скамья, мешочки – по количеству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; мягкие кубы, мишени.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356817">
        <w:rPr>
          <w:rFonts w:ascii="Times New Roman" w:hAnsi="Times New Roman" w:cs="Times New Roman"/>
          <w:sz w:val="28"/>
          <w:szCs w:val="28"/>
        </w:rPr>
        <w:t>: орудия труда первобытного человека и современные, фигуры диких животных – по количеству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, рыбки – по количеству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, 2 обруча (озеро, камни для добывания огня, костер из дров.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4.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  <w:r w:rsidRPr="00356817">
        <w:rPr>
          <w:rFonts w:ascii="Times New Roman" w:hAnsi="Times New Roman" w:cs="Times New Roman"/>
          <w:sz w:val="28"/>
          <w:szCs w:val="28"/>
        </w:rPr>
        <w:t>: презентация с аудиовизуальным сопровождением, ноутбук, проектор, экран.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Ребята, сегодня я предлагаю Вам отправится в удивительное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r w:rsidRPr="00356817">
        <w:rPr>
          <w:rFonts w:ascii="Times New Roman" w:hAnsi="Times New Roman" w:cs="Times New Roman"/>
          <w:sz w:val="28"/>
          <w:szCs w:val="28"/>
        </w:rPr>
        <w:t>! Согласны?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«ДА!»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Звучит гонг. Гаснет на несколько минут свет. Музыка. На экране появляются иллюстрации стоянок первобытных людей.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Было это в древние времена. На нашей планете, где уже жили разные животные и птицы, появился человек. Откуда он появился? Произошёл ли от обезьян, прилетел ли из космоса – мы не знаем. Но он всё-таки появился.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И был он вот такой, наш далёкий предок.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(На экране появляются изображения первобытного человека)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У человека не было ни острых зубов, ни когтей, он не умел летать, но он был быстрым, ловким и сообразительным. Вот бы нам побывать в том времени. Хотите?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«ДА!»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spellEnd"/>
      <w:proofErr w:type="gramEnd"/>
      <w:r w:rsidRPr="00356817">
        <w:rPr>
          <w:rFonts w:ascii="Times New Roman" w:hAnsi="Times New Roman" w:cs="Times New Roman"/>
          <w:sz w:val="28"/>
          <w:szCs w:val="28"/>
          <w:u w:val="single"/>
        </w:rPr>
        <w:t xml:space="preserve"> этого нам нужно всем вместе прочитать заклинание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 руки палочку возьму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Волшебство я призову,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Чудо в гости к нам придет,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 старину нас унесет.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 xml:space="preserve">: Дети, прислушайтесь,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громко стучит ногами… Кто-то к нам приближается…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i/>
          <w:iCs/>
          <w:sz w:val="28"/>
          <w:szCs w:val="28"/>
        </w:rPr>
        <w:t>(Появляется герой – Первобытный человек)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 xml:space="preserve">: Посмотрите, настоящий первобытный человек! Ребята, только не напугайте его, он один, а нас вон как много! Давайте попробуем с ним поговорить. Объяснить, что мы друзья, что оказались здесь, потому что хотим узнать о его жизни и увидеть все своими глазами. Только вот наших слов он не поймет. Нужно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все объяснить ему без слов.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lastRenderedPageBreak/>
        <w:t>2. Воспитатель предлагает детям игру-пантомиму. На заранее </w:t>
      </w:r>
      <w:proofErr w:type="spellStart"/>
      <w:r w:rsidRPr="00356817">
        <w:rPr>
          <w:rFonts w:ascii="Times New Roman" w:hAnsi="Times New Roman" w:cs="Times New Roman"/>
          <w:b/>
          <w:bCs/>
          <w:sz w:val="28"/>
          <w:szCs w:val="28"/>
        </w:rPr>
        <w:t>подготовленных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карточках</w:t>
      </w:r>
      <w:proofErr w:type="spellEnd"/>
      <w:r w:rsidRPr="00356817">
        <w:rPr>
          <w:rFonts w:ascii="Times New Roman" w:hAnsi="Times New Roman" w:cs="Times New Roman"/>
          <w:sz w:val="28"/>
          <w:szCs w:val="28"/>
          <w:u w:val="single"/>
        </w:rPr>
        <w:t xml:space="preserve"> написаны задания-вопросы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- Как первобытный человек охотился?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- Где жил?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- Как добывал огонь?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- Что ел?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- Во что одевался?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- Как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развлекался</w:t>
      </w:r>
      <w:r w:rsidRPr="00356817">
        <w:rPr>
          <w:rFonts w:ascii="Times New Roman" w:hAnsi="Times New Roman" w:cs="Times New Roman"/>
          <w:sz w:val="28"/>
          <w:szCs w:val="28"/>
        </w:rPr>
        <w:t>: танцевал и рисовал?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Герой кивает, машет руками, издает одобрительные возгласы, говорящие детям, что он их понимает.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Ну вот мы и подружились! Давайте выберем первобытному человеку имя!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3. Игра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«Придумай имя»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Дети предлагают варианты. Герой принимает участие в выборе имени, показывая свое мнение поведением.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Герой предлагает обойти его поляну.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Герой начинает движение по кругу зала, машет рукой, зовя за собой.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Дети, посмотрите, какая была осанка и походка у первобытного человека. Я предлагаю пройтись как первобытный человек, наклониться немного вперед и опустить плечи вниз.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Дети имитируют походку древнего человека, ходят, согнувшись, опустив руки вниз и наклонив плечи вперед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Ребята, вам удобно так ходить? Я предлагаю выпрямить спину и пройтись по залу прямо. И научить такому прямому хождению нашего героя.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Ходьба по залу.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Дети, скажите, что нужно было человеку, чтобы выжить?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Ответы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Конечно, ему нужна была вода, еда и жилище. Попить он мог из речки или ручейка. Что же он ел?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«Ягоды, фрукты, траву, мясо»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где он мог жить?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«В пещере»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lastRenderedPageBreak/>
        <w:t xml:space="preserve">Герой показывает детям, что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проголодался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и пора отправляться на охоту, но перед тем, как отправиться добывать пищу нужно провести ритуальный танец.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4. Танец по показу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i/>
          <w:iCs/>
          <w:sz w:val="28"/>
          <w:szCs w:val="28"/>
        </w:rPr>
        <w:t>(выполнение ритмичных движений под музыку)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Предлагаю разбиться на два племени. Придумайте название племени.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1племя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«Сильные»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2племя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«Ловкие»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 процессе охоты герой первобытного человека стимулирует, активизирует деятельность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Сейчас мы с вами отправляемся на охоту, должны поймать мамонта, тигра, медведя и другого зверя. Но для начала нам нужно вооружиться.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Предлагаю найти те орудия труда, которые подойдут первобытному человеку.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5. Игра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«Орудия труда»</w:t>
      </w:r>
      <w:r w:rsidRPr="00356817">
        <w:rPr>
          <w:rFonts w:ascii="Times New Roman" w:hAnsi="Times New Roman" w:cs="Times New Roman"/>
          <w:sz w:val="28"/>
          <w:szCs w:val="28"/>
        </w:rPr>
        <w:t> (дети отбирают нож из камня, лук и стрелы, рогатку, копьё из дерева, заострённые кости животных и рыб).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Теперь надо найти тропинку, по которой животные ходили на водопой.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6. Задание -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«Выследи животное и устрой засаду»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По команде дети идут по скакалке, перелезают через препятствия и собираются в укрытии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(за мягким кубом)</w:t>
      </w:r>
      <w:r w:rsidRPr="00356817">
        <w:rPr>
          <w:rFonts w:ascii="Times New Roman" w:hAnsi="Times New Roman" w:cs="Times New Roman"/>
          <w:sz w:val="28"/>
          <w:szCs w:val="28"/>
        </w:rPr>
        <w:t>. Находясь в засаде, ребята сидят тихо-тихо.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Звучит музыка, слышны голоса животных.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 это время расставляются фигурки животных и раскладывают мешочки.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Ребята, животные пришли на водопой, пора нам с вами отправляться на охоту.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i/>
          <w:iCs/>
          <w:sz w:val="28"/>
          <w:szCs w:val="28"/>
        </w:rPr>
        <w:t>(Подвешиваются мишени с изображением животных)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7.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Задание - Эстафета</w:t>
      </w:r>
      <w:r w:rsidRPr="00356817">
        <w:rPr>
          <w:rFonts w:ascii="Times New Roman" w:hAnsi="Times New Roman" w:cs="Times New Roman"/>
          <w:sz w:val="28"/>
          <w:szCs w:val="28"/>
        </w:rPr>
        <w:t>: «Проползи бесшумно между двумя скамейками, не задев положенных поперек перекладин»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Ребята, но прежде чем метать в зверя копье, нужно к нему бесшумно подкрасться. Герой хочет проверить, сможете ли вы справиться и с этой задачей?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56817">
        <w:rPr>
          <w:rFonts w:ascii="Times New Roman" w:hAnsi="Times New Roman" w:cs="Times New Roman"/>
          <w:sz w:val="28"/>
          <w:szCs w:val="28"/>
        </w:rPr>
        <w:t>Задание.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proofErr w:type="spellEnd"/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«Охота»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Показ и объяснение задания</w:t>
      </w:r>
      <w:r w:rsidRPr="00356817">
        <w:rPr>
          <w:rFonts w:ascii="Times New Roman" w:hAnsi="Times New Roman" w:cs="Times New Roman"/>
          <w:sz w:val="28"/>
          <w:szCs w:val="28"/>
        </w:rPr>
        <w:t>: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Дети передвигаются вперед с помощью рук и ног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(по-пластунски)</w:t>
      </w:r>
      <w:r w:rsidRPr="00356817">
        <w:rPr>
          <w:rFonts w:ascii="Times New Roman" w:hAnsi="Times New Roman" w:cs="Times New Roman"/>
          <w:sz w:val="28"/>
          <w:szCs w:val="28"/>
        </w:rPr>
        <w:t> до линии, встают, берут в руки мешочек, целятся в силуэт животного, выполняют метание в цель.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При попадании возвращаются с добычей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(фигурки животного)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i/>
          <w:iCs/>
          <w:sz w:val="28"/>
          <w:szCs w:val="28"/>
        </w:rPr>
        <w:lastRenderedPageBreak/>
        <w:t>(Объявить самых метких охотников)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Молодцы! Вы прекрасно справились со своим заданием. Забираем добычу. Кто у нас попался в ловушку?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«Мамонт, тигр, лев»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Хорошая добыча! Но ведь первобытный человек питался не только мясом. Что он еще употреблял в пищу?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«Ягоды, фрукты, корни растений, рыбу»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Нам пора отправляться на рыбалку.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9. Задание Игра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«Рыбалка»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Ребята, охота и рыбалка удались. А теперь нам пора возвращаться в свое жилище. Кладите добычу возле костра.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(импровизированный костер из дров)</w:t>
      </w:r>
      <w:r w:rsidRPr="00356817">
        <w:rPr>
          <w:rFonts w:ascii="Times New Roman" w:hAnsi="Times New Roman" w:cs="Times New Roman"/>
          <w:sz w:val="28"/>
          <w:szCs w:val="28"/>
        </w:rPr>
        <w:t>. Теперь её нужно приготовить. А что для этого нужно.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 Нужно разжечь костер!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как древние люди добывали огонь?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Давайте и мы ребята помощью камешков разожжем костёр.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 xml:space="preserve">Дети трут камень об камень и в пещере появляется импровизированный огонь. А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на экране при помощи проектора.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10. Игра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«Пламя огня»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Огонь только родился, он еще слабый и неуверенный. Давайте поможем ему разгореться.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Дети садятся на корточки, затем медленно поднимаются, руки двигаются из стороны в сторону, поднимаются над головой.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теперь огонь набирает силу, растет. Языки пламени колышутся из стороны в сторону, начиная свой огненный танец.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С поднятыми над головой руками, дети наклоняют корпус вправо-влево, затем кружатся.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Теперь можно и приготовить пищу.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Дети готовят пищу. Дети, воспитатель и первобытный человек "едят" мясо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(имитация движений</w:t>
      </w:r>
      <w:proofErr w:type="gramStart"/>
      <w:r w:rsidRPr="0035681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56817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Замечательное мясо мы пожарили, хорошая была охота! Но в те древние времена люди не только охотились, они уже могли рисовать, они рисовали на стенах пещер. Больше всего они изображали животных, их повадки,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сцены охоты</w:t>
      </w:r>
      <w:r w:rsidRPr="00356817">
        <w:rPr>
          <w:rFonts w:ascii="Times New Roman" w:hAnsi="Times New Roman" w:cs="Times New Roman"/>
          <w:sz w:val="28"/>
          <w:szCs w:val="28"/>
        </w:rPr>
        <w:t xml:space="preserve">. Художники передавали не только внешний вид животных, но и их повадки. Быстрый </w:t>
      </w:r>
      <w:r w:rsidRPr="00356817">
        <w:rPr>
          <w:rFonts w:ascii="Times New Roman" w:hAnsi="Times New Roman" w:cs="Times New Roman"/>
          <w:sz w:val="28"/>
          <w:szCs w:val="28"/>
        </w:rPr>
        <w:lastRenderedPageBreak/>
        <w:t>бег лошади, оленя. Ярость раненого бизона, мамонта. Давайте сядем, отдохнем и посмотрим на рисунки первобытных людей.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 xml:space="preserve">11. Релаксационный момент. На экране появляются </w:t>
      </w:r>
      <w:proofErr w:type="spellStart"/>
      <w:r w:rsidRPr="00356817">
        <w:rPr>
          <w:rFonts w:ascii="Times New Roman" w:hAnsi="Times New Roman" w:cs="Times New Roman"/>
          <w:sz w:val="28"/>
          <w:szCs w:val="28"/>
        </w:rPr>
        <w:t>иллюстации</w:t>
      </w:r>
      <w:proofErr w:type="spellEnd"/>
      <w:r w:rsidRPr="00356817">
        <w:rPr>
          <w:rFonts w:ascii="Times New Roman" w:hAnsi="Times New Roman" w:cs="Times New Roman"/>
          <w:sz w:val="28"/>
          <w:szCs w:val="28"/>
        </w:rPr>
        <w:t xml:space="preserve"> наскальных рисунков).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Прям как будто побывали в изобразительном музее первобытного времени. Вам понравилось?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 Да!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568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6817">
        <w:rPr>
          <w:rFonts w:ascii="Times New Roman" w:hAnsi="Times New Roman" w:cs="Times New Roman"/>
          <w:sz w:val="28"/>
          <w:szCs w:val="28"/>
        </w:rPr>
        <w:t xml:space="preserve"> после удачной охоты первобытные люди устраивали праздники. Они наряжались, танцевали свои ритуальные танцы, которые состояли из простых движений и звучащих жестов. Ребята, какие звучащие жесты вы знаете?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i/>
          <w:iCs/>
          <w:sz w:val="28"/>
          <w:szCs w:val="28"/>
        </w:rPr>
        <w:t>(Повторяют жесты вокруг костра</w:t>
      </w:r>
      <w:proofErr w:type="gramStart"/>
      <w:r w:rsidRPr="0035681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56817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12.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Танец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«Ритуальный первобытный танец»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13. Заключительная часть.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Дети, проходите, садитесь возле костра. Вот и закончилось наше с вами первобытное приключение. Сейчас погаснет свет, а когда он снова зажжется, мы станем мальчиками и девочками, живущими в нашем мире. Нам нужно с Вами попрощаться с первобытным человеком.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i/>
          <w:iCs/>
          <w:sz w:val="28"/>
          <w:szCs w:val="28"/>
        </w:rPr>
        <w:t>(Звучит музыка, первобытный человек обнимает ребят и машет им рукой)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Ребята, вам понравилось наше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путешествие во времени</w:t>
      </w:r>
      <w:r w:rsidRPr="00356817">
        <w:rPr>
          <w:rFonts w:ascii="Times New Roman" w:hAnsi="Times New Roman" w:cs="Times New Roman"/>
          <w:sz w:val="28"/>
          <w:szCs w:val="28"/>
        </w:rPr>
        <w:t>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«Нам было очень интересно»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Что вы чувствовали, когда проходили испытания?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«Было интересно побывать первобытными людьми»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Как вы думаете, трудно было выжить первобытному человеку?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6817">
        <w:rPr>
          <w:rFonts w:ascii="Times New Roman" w:hAnsi="Times New Roman" w:cs="Times New Roman"/>
          <w:sz w:val="28"/>
          <w:szCs w:val="28"/>
        </w:rPr>
        <w:t>: </w:t>
      </w:r>
      <w:r w:rsidRPr="00356817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56817">
        <w:rPr>
          <w:rFonts w:ascii="Times New Roman" w:hAnsi="Times New Roman" w:cs="Times New Roman"/>
          <w:sz w:val="28"/>
          <w:szCs w:val="28"/>
        </w:rPr>
        <w:t>: Скажите, что вам больше всего понравилось в жизни первобытных людей?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Ответы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56817">
        <w:rPr>
          <w:rFonts w:ascii="Times New Roman" w:hAnsi="Times New Roman" w:cs="Times New Roman"/>
          <w:sz w:val="28"/>
          <w:szCs w:val="28"/>
        </w:rPr>
        <w:t>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681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356817">
        <w:rPr>
          <w:rFonts w:ascii="Times New Roman" w:hAnsi="Times New Roman" w:cs="Times New Roman"/>
          <w:sz w:val="28"/>
          <w:szCs w:val="28"/>
        </w:rPr>
        <w:t xml:space="preserve"> М. Б., </w:t>
      </w:r>
      <w:proofErr w:type="spellStart"/>
      <w:r w:rsidRPr="00356817">
        <w:rPr>
          <w:rFonts w:ascii="Times New Roman" w:hAnsi="Times New Roman" w:cs="Times New Roman"/>
          <w:sz w:val="28"/>
          <w:szCs w:val="28"/>
        </w:rPr>
        <w:t>Быстрюбкова</w:t>
      </w:r>
      <w:proofErr w:type="spellEnd"/>
      <w:r w:rsidRPr="00356817">
        <w:rPr>
          <w:rFonts w:ascii="Times New Roman" w:hAnsi="Times New Roman" w:cs="Times New Roman"/>
          <w:sz w:val="28"/>
          <w:szCs w:val="28"/>
        </w:rPr>
        <w:t xml:space="preserve"> Л. В., Липецкая Л. Б. Интегрированные </w:t>
      </w:r>
      <w:r w:rsidRPr="00356817">
        <w:rPr>
          <w:rFonts w:ascii="Times New Roman" w:hAnsi="Times New Roman" w:cs="Times New Roman"/>
          <w:b/>
          <w:bCs/>
          <w:sz w:val="28"/>
          <w:szCs w:val="28"/>
        </w:rPr>
        <w:t>развлечения в детском саду</w:t>
      </w:r>
      <w:r w:rsidRPr="00356817">
        <w:rPr>
          <w:rFonts w:ascii="Times New Roman" w:hAnsi="Times New Roman" w:cs="Times New Roman"/>
          <w:sz w:val="28"/>
          <w:szCs w:val="28"/>
        </w:rPr>
        <w:t>, в контексте новых федеральных требований. – М., 2011. – 103.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6817">
        <w:rPr>
          <w:rFonts w:ascii="Times New Roman" w:hAnsi="Times New Roman" w:cs="Times New Roman"/>
          <w:sz w:val="28"/>
          <w:szCs w:val="28"/>
        </w:rPr>
        <w:t>Керрод</w:t>
      </w:r>
      <w:proofErr w:type="spellEnd"/>
      <w:r w:rsidRPr="00356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56817">
        <w:rPr>
          <w:rFonts w:ascii="Times New Roman" w:hAnsi="Times New Roman" w:cs="Times New Roman"/>
          <w:sz w:val="28"/>
          <w:szCs w:val="28"/>
        </w:rPr>
        <w:t>Мадгуик,</w:t>
      </w:r>
      <w:r w:rsidRPr="00356817">
        <w:rPr>
          <w:rFonts w:ascii="Times New Roman" w:hAnsi="Times New Roman" w:cs="Times New Roman"/>
          <w:sz w:val="28"/>
          <w:szCs w:val="28"/>
          <w:u w:val="single"/>
        </w:rPr>
        <w:t>Брукс</w:t>
      </w:r>
      <w:proofErr w:type="spellEnd"/>
      <w:proofErr w:type="gramEnd"/>
      <w:r w:rsidRPr="00356817">
        <w:rPr>
          <w:rFonts w:ascii="Times New Roman" w:hAnsi="Times New Roman" w:cs="Times New Roman"/>
          <w:sz w:val="28"/>
          <w:szCs w:val="28"/>
        </w:rPr>
        <w:t>: Большая книга знаний. М., 2015. – 480 с.</w:t>
      </w:r>
    </w:p>
    <w:p w:rsidR="00356817" w:rsidRPr="00356817" w:rsidRDefault="00356817" w:rsidP="00356817">
      <w:pPr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3. Носырев И. Н. Первобытные люди. – М., 2015. – 88.</w:t>
      </w:r>
    </w:p>
    <w:p w:rsidR="00356817" w:rsidRPr="0072635C" w:rsidRDefault="00356817" w:rsidP="0072635C">
      <w:pPr>
        <w:rPr>
          <w:rFonts w:ascii="Times New Roman" w:hAnsi="Times New Roman" w:cs="Times New Roman"/>
          <w:sz w:val="28"/>
          <w:szCs w:val="28"/>
        </w:rPr>
      </w:pPr>
    </w:p>
    <w:sectPr w:rsidR="00356817" w:rsidRPr="0072635C" w:rsidSect="0072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DC7"/>
    <w:multiLevelType w:val="hybridMultilevel"/>
    <w:tmpl w:val="9BE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6448"/>
    <w:multiLevelType w:val="multilevel"/>
    <w:tmpl w:val="DA2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28"/>
    <w:rsid w:val="00117E9E"/>
    <w:rsid w:val="00356817"/>
    <w:rsid w:val="004B069E"/>
    <w:rsid w:val="004C4852"/>
    <w:rsid w:val="006E7F98"/>
    <w:rsid w:val="0072635C"/>
    <w:rsid w:val="00827C9B"/>
    <w:rsid w:val="00E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EBE6"/>
  <w15:chartTrackingRefBased/>
  <w15:docId w15:val="{C6AD87E8-A7F0-40C4-8FFE-A7B6288F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2021-09-10T07:52:00Z</dcterms:created>
  <dcterms:modified xsi:type="dcterms:W3CDTF">2021-09-13T18:15:00Z</dcterms:modified>
</cp:coreProperties>
</file>