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  <w:r w:rsidRPr="00233153">
        <w:rPr>
          <w:rFonts w:ascii="Times New Roman" w:hAnsi="Times New Roman" w:cs="Times New Roman"/>
          <w:sz w:val="56"/>
          <w:szCs w:val="56"/>
        </w:rPr>
        <w:t xml:space="preserve">Проект по закреплению лидерских качеств </w:t>
      </w:r>
      <w:proofErr w:type="gramStart"/>
      <w:r w:rsidRPr="00233153">
        <w:rPr>
          <w:rFonts w:ascii="Times New Roman" w:hAnsi="Times New Roman" w:cs="Times New Roman"/>
          <w:sz w:val="56"/>
          <w:szCs w:val="56"/>
        </w:rPr>
        <w:t>« Юный</w:t>
      </w:r>
      <w:proofErr w:type="gramEnd"/>
      <w:r w:rsidRPr="00233153">
        <w:rPr>
          <w:rFonts w:ascii="Times New Roman" w:hAnsi="Times New Roman" w:cs="Times New Roman"/>
          <w:sz w:val="56"/>
          <w:szCs w:val="56"/>
        </w:rPr>
        <w:t xml:space="preserve"> волонтер»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</w:p>
    <w:p w:rsidR="00233153" w:rsidRDefault="00233153">
      <w:pPr>
        <w:rPr>
          <w:rFonts w:ascii="Times New Roman" w:hAnsi="Times New Roman" w:cs="Times New Roman"/>
          <w:sz w:val="44"/>
          <w:szCs w:val="44"/>
        </w:rPr>
      </w:pPr>
      <w:r w:rsidRPr="00233153">
        <w:rPr>
          <w:rFonts w:ascii="Times New Roman" w:hAnsi="Times New Roman" w:cs="Times New Roman"/>
          <w:sz w:val="44"/>
          <w:szCs w:val="44"/>
        </w:rPr>
        <w:t xml:space="preserve">в подготовительной к школе группе </w:t>
      </w:r>
    </w:p>
    <w:p w:rsidR="00404806" w:rsidRPr="00233153" w:rsidRDefault="00233153">
      <w:pPr>
        <w:rPr>
          <w:rFonts w:ascii="Times New Roman" w:hAnsi="Times New Roman" w:cs="Times New Roman"/>
          <w:sz w:val="44"/>
          <w:szCs w:val="44"/>
        </w:rPr>
      </w:pPr>
      <w:proofErr w:type="gramStart"/>
      <w:r w:rsidRPr="00233153">
        <w:rPr>
          <w:rFonts w:ascii="Times New Roman" w:hAnsi="Times New Roman" w:cs="Times New Roman"/>
          <w:sz w:val="44"/>
          <w:szCs w:val="44"/>
        </w:rPr>
        <w:t>« Веселые</w:t>
      </w:r>
      <w:proofErr w:type="gramEnd"/>
      <w:r w:rsidRPr="00233153">
        <w:rPr>
          <w:rFonts w:ascii="Times New Roman" w:hAnsi="Times New Roman" w:cs="Times New Roman"/>
          <w:sz w:val="44"/>
          <w:szCs w:val="44"/>
        </w:rPr>
        <w:t xml:space="preserve"> ребята»</w:t>
      </w:r>
    </w:p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</w:p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</w:p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</w:p>
    <w:p w:rsidR="00233153" w:rsidRDefault="00233153">
      <w:pPr>
        <w:rPr>
          <w:rFonts w:ascii="Times New Roman" w:hAnsi="Times New Roman" w:cs="Times New Roman"/>
          <w:sz w:val="28"/>
          <w:szCs w:val="28"/>
        </w:rPr>
      </w:pPr>
    </w:p>
    <w:p w:rsidR="00233153" w:rsidRPr="00233153" w:rsidRDefault="00233153">
      <w:pPr>
        <w:rPr>
          <w:rFonts w:ascii="Times New Roman" w:hAnsi="Times New Roman" w:cs="Times New Roman"/>
          <w:sz w:val="36"/>
          <w:szCs w:val="36"/>
        </w:rPr>
      </w:pPr>
    </w:p>
    <w:p w:rsidR="00233153" w:rsidRPr="00233153" w:rsidRDefault="00233153">
      <w:pPr>
        <w:rPr>
          <w:rFonts w:ascii="Times New Roman" w:hAnsi="Times New Roman" w:cs="Times New Roman"/>
          <w:sz w:val="36"/>
          <w:szCs w:val="36"/>
        </w:rPr>
      </w:pPr>
      <w:r w:rsidRPr="00233153">
        <w:rPr>
          <w:rFonts w:ascii="Times New Roman" w:hAnsi="Times New Roman" w:cs="Times New Roman"/>
          <w:sz w:val="36"/>
          <w:szCs w:val="36"/>
        </w:rPr>
        <w:t>Подготовил</w:t>
      </w:r>
      <w:r w:rsidR="002942D2">
        <w:rPr>
          <w:rFonts w:ascii="Times New Roman" w:hAnsi="Times New Roman" w:cs="Times New Roman"/>
          <w:sz w:val="36"/>
          <w:szCs w:val="36"/>
        </w:rPr>
        <w:t>а</w:t>
      </w:r>
      <w:r w:rsidRPr="00233153">
        <w:rPr>
          <w:rFonts w:ascii="Times New Roman" w:hAnsi="Times New Roman" w:cs="Times New Roman"/>
          <w:sz w:val="36"/>
          <w:szCs w:val="36"/>
        </w:rPr>
        <w:t xml:space="preserve"> и провел</w:t>
      </w:r>
      <w:r w:rsidR="002942D2">
        <w:rPr>
          <w:rFonts w:ascii="Times New Roman" w:hAnsi="Times New Roman" w:cs="Times New Roman"/>
          <w:sz w:val="36"/>
          <w:szCs w:val="36"/>
        </w:rPr>
        <w:t>а</w:t>
      </w:r>
      <w:r w:rsidRPr="00233153">
        <w:rPr>
          <w:rFonts w:ascii="Times New Roman" w:hAnsi="Times New Roman" w:cs="Times New Roman"/>
          <w:sz w:val="36"/>
          <w:szCs w:val="36"/>
        </w:rPr>
        <w:t xml:space="preserve"> воспитател</w:t>
      </w:r>
      <w:r w:rsidR="002942D2">
        <w:rPr>
          <w:rFonts w:ascii="Times New Roman" w:hAnsi="Times New Roman" w:cs="Times New Roman"/>
          <w:sz w:val="36"/>
          <w:szCs w:val="36"/>
        </w:rPr>
        <w:t>ь</w:t>
      </w:r>
      <w:r w:rsidRPr="00233153">
        <w:rPr>
          <w:rFonts w:ascii="Times New Roman" w:hAnsi="Times New Roman" w:cs="Times New Roman"/>
          <w:sz w:val="36"/>
          <w:szCs w:val="36"/>
        </w:rPr>
        <w:t xml:space="preserve"> Балашова А.Г</w:t>
      </w:r>
    </w:p>
    <w:p w:rsidR="00233153" w:rsidRDefault="00233153">
      <w:pPr>
        <w:rPr>
          <w:rFonts w:ascii="Times New Roman" w:hAnsi="Times New Roman" w:cs="Times New Roman"/>
          <w:sz w:val="36"/>
          <w:szCs w:val="36"/>
        </w:rPr>
      </w:pPr>
      <w:r w:rsidRPr="00233153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2942D2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942D2" w:rsidRDefault="002942D2">
      <w:pPr>
        <w:rPr>
          <w:rFonts w:ascii="Times New Roman" w:hAnsi="Times New Roman" w:cs="Times New Roman"/>
          <w:sz w:val="36"/>
          <w:szCs w:val="36"/>
        </w:rPr>
      </w:pPr>
    </w:p>
    <w:p w:rsidR="00233153" w:rsidRDefault="002331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 учебный год</w:t>
      </w:r>
    </w:p>
    <w:p w:rsidR="00233153" w:rsidRDefault="00233153">
      <w:pPr>
        <w:rPr>
          <w:rFonts w:ascii="Times New Roman" w:hAnsi="Times New Roman" w:cs="Times New Roman"/>
          <w:sz w:val="36"/>
          <w:szCs w:val="36"/>
        </w:rPr>
      </w:pPr>
    </w:p>
    <w:p w:rsidR="00233153" w:rsidRDefault="00233153">
      <w:pPr>
        <w:rPr>
          <w:rFonts w:ascii="Times New Roman" w:hAnsi="Times New Roman" w:cs="Times New Roman"/>
          <w:sz w:val="36"/>
          <w:szCs w:val="36"/>
        </w:rPr>
      </w:pPr>
    </w:p>
    <w:p w:rsidR="00233153" w:rsidRDefault="00233153">
      <w:pPr>
        <w:rPr>
          <w:rFonts w:ascii="Times New Roman" w:hAnsi="Times New Roman" w:cs="Times New Roman"/>
          <w:sz w:val="36"/>
          <w:szCs w:val="36"/>
        </w:rPr>
      </w:pPr>
    </w:p>
    <w:p w:rsidR="002849D1" w:rsidRPr="002849D1" w:rsidRDefault="002849D1" w:rsidP="002849D1">
      <w:pPr>
        <w:rPr>
          <w:rFonts w:ascii="Times New Roman" w:hAnsi="Times New Roman" w:cs="Times New Roman"/>
          <w:b/>
          <w:bCs/>
          <w:sz w:val="28"/>
          <w:szCs w:val="28"/>
        </w:rPr>
        <w:sectPr w:rsidR="002849D1" w:rsidRPr="002849D1">
          <w:pgSz w:w="11910" w:h="16840"/>
          <w:pgMar w:top="1040" w:right="1120" w:bottom="280" w:left="740" w:header="720" w:footer="720" w:gutter="0"/>
          <w:cols w:space="720"/>
        </w:sectPr>
      </w:pPr>
    </w:p>
    <w:p w:rsidR="002849D1" w:rsidRDefault="002849D1" w:rsidP="002849D1">
      <w:pPr>
        <w:jc w:val="both"/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 w:rsidRPr="002849D1">
        <w:rPr>
          <w:rFonts w:ascii="Times New Roman" w:hAnsi="Times New Roman" w:cs="Times New Roman"/>
          <w:sz w:val="28"/>
          <w:szCs w:val="28"/>
        </w:rPr>
        <w:t>Внедрение волонтерского движения в деятельность детского сада, направленного на развитие духовно-нравственной личности дошкольников; формирование у воспитанников активной жизненной позиции, умения ориентироваться в социуме и высокого патриотического сознания.</w:t>
      </w:r>
    </w:p>
    <w:p w:rsidR="002849D1" w:rsidRDefault="002849D1" w:rsidP="00284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849D1" w:rsidRPr="002849D1" w:rsidRDefault="002849D1" w:rsidP="002849D1">
      <w:pPr>
        <w:jc w:val="both"/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Расширить представления о волонтерском движении у воспитанников, педагогов, родителей детского сада.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</w:p>
    <w:p w:rsidR="002849D1" w:rsidRPr="002849D1" w:rsidRDefault="002849D1" w:rsidP="002849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Формировать коммуникативные способности дошкольников, навыки сотрудничества, позитивные установки на добровольческую деятельность.</w:t>
      </w:r>
    </w:p>
    <w:p w:rsidR="002849D1" w:rsidRPr="002849D1" w:rsidRDefault="002849D1" w:rsidP="002849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Формировать у воспитанников чувство собственного достоинства как представителя своего народа. Способствовать повышению значения семейных ценностей.</w:t>
      </w:r>
    </w:p>
    <w:p w:rsidR="002849D1" w:rsidRPr="002849D1" w:rsidRDefault="002849D1" w:rsidP="002849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Воспитывать в детях такие качества, как милосердие, внимательность, заботу о ближнем, желание помогать другим людям.</w:t>
      </w:r>
    </w:p>
    <w:p w:rsidR="00233153" w:rsidRDefault="0028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долгосрочный</w:t>
      </w:r>
    </w:p>
    <w:p w:rsidR="002849D1" w:rsidRDefault="0028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дети подготовительной к школе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ребята», педагоги ДОУ, родители.</w:t>
      </w:r>
    </w:p>
    <w:p w:rsidR="002849D1" w:rsidRPr="002849D1" w:rsidRDefault="002849D1" w:rsidP="002849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2849D1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деятельности: - игре, общении, познавательно- исследовательской деятельности, конструировании.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lastRenderedPageBreak/>
        <w:t>Способен сотрудничать и выполнять как лидерские, так и исполнительные функции в совместной деятельности.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Модернизация образования требует работать не только в режиме функционирования, но и в режиме развития. Развиваться - это значит применять инновационные технологии. Одной из таких технологий является «волонтёрское движение», которое оптимально соответствуют поставленной цели развития личности.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 xml:space="preserve">Волонтёр - это синоним слова «доброволец». Волонтер – это человек, несущий </w:t>
      </w:r>
      <w:proofErr w:type="gramStart"/>
      <w:r w:rsidRPr="002849D1">
        <w:rPr>
          <w:rFonts w:ascii="Times New Roman" w:hAnsi="Times New Roman" w:cs="Times New Roman"/>
          <w:sz w:val="28"/>
          <w:szCs w:val="28"/>
        </w:rPr>
        <w:t xml:space="preserve">веру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9D1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2849D1">
        <w:rPr>
          <w:rFonts w:ascii="Times New Roman" w:hAnsi="Times New Roman" w:cs="Times New Roman"/>
          <w:sz w:val="28"/>
          <w:szCs w:val="28"/>
        </w:rPr>
        <w:t xml:space="preserve"> волонтёр – это пример нравственности и здорового образа жизни, толерантности и сотрудничества, осознанности и бескорыстия. Об этом говорит Всемирная декларация добровольцев.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Волонтерское движение в детском саду – это желание научиться новому, приобрести круг общения, помочь нуждающимся людям. В основе волонтерского движения стоят принципы: «хочешь почувствовать себя человеком – помоги другому», «сам захотел, и сам выбрал что делать» Объединяя родителей, педагогов и детей волонтёрской деятельностью, которая продиктована доброй волей состоит в том, что оно приведет: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к более эффективному формированию у дошкольников милосердия, ответственности, самостоятельности и инициативы;</w:t>
      </w:r>
    </w:p>
    <w:p w:rsidR="002849D1" w:rsidRPr="002849D1" w:rsidRDefault="002849D1" w:rsidP="002849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к оптимизации детско-родительских отношений и умению работать в команде.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к развитию таких качеств, является их желание помочь, проявить добродушие, пожалеть слабого, маленького, одинокого, больного.</w:t>
      </w:r>
    </w:p>
    <w:p w:rsidR="002849D1" w:rsidRPr="002849D1" w:rsidRDefault="002849D1" w:rsidP="002849D1">
      <w:pPr>
        <w:rPr>
          <w:rFonts w:ascii="Times New Roman" w:hAnsi="Times New Roman" w:cs="Times New Roman"/>
          <w:sz w:val="28"/>
          <w:szCs w:val="28"/>
        </w:rPr>
      </w:pPr>
      <w:r w:rsidRPr="002849D1">
        <w:rPr>
          <w:rFonts w:ascii="Times New Roman" w:hAnsi="Times New Roman" w:cs="Times New Roman"/>
          <w:sz w:val="28"/>
          <w:szCs w:val="28"/>
        </w:rPr>
        <w:t>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обществе, взаимодействие с окружающим социумом.</w:t>
      </w:r>
    </w:p>
    <w:p w:rsidR="00837AEA" w:rsidRPr="00837AEA" w:rsidRDefault="00837AEA" w:rsidP="00837AEA">
      <w:pPr>
        <w:rPr>
          <w:rFonts w:ascii="Times New Roman" w:hAnsi="Times New Roman" w:cs="Times New Roman"/>
          <w:sz w:val="28"/>
          <w:szCs w:val="28"/>
        </w:rPr>
      </w:pPr>
      <w:r w:rsidRPr="00837AEA">
        <w:rPr>
          <w:rFonts w:ascii="Times New Roman" w:hAnsi="Times New Roman" w:cs="Times New Roman"/>
          <w:sz w:val="28"/>
          <w:szCs w:val="28"/>
        </w:rPr>
        <w:t xml:space="preserve">Дошкольный возраст традиционно считается периодом интенсивной социализации. Именно в ранние детские годы у людей закладываются представления об окружающем мире, о человеческом обществе, о добре и зле, формируются духовно - ценностные ориентиры, идеалы. Современные дети живут и развиваются в совершенно новых социокультурных условиях. 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</w:t>
      </w:r>
      <w:r w:rsidRPr="00837AEA">
        <w:rPr>
          <w:rFonts w:ascii="Times New Roman" w:hAnsi="Times New Roman" w:cs="Times New Roman"/>
          <w:sz w:val="28"/>
          <w:szCs w:val="28"/>
        </w:rPr>
        <w:lastRenderedPageBreak/>
        <w:t>Занятость родителей, разрыв поколений, изолированность ребёнка в семье,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 У детей дошкольного возраста отсутствует опыт социально - нравственной позиции, связанный с различными сторонами общественной жизни человека в их целостности и многообразии.</w:t>
      </w:r>
    </w:p>
    <w:p w:rsidR="00837AEA" w:rsidRPr="00837AEA" w:rsidRDefault="00837AEA" w:rsidP="00837AEA">
      <w:pPr>
        <w:rPr>
          <w:rFonts w:ascii="Times New Roman" w:hAnsi="Times New Roman" w:cs="Times New Roman"/>
          <w:sz w:val="28"/>
          <w:szCs w:val="28"/>
        </w:rPr>
      </w:pPr>
      <w:r w:rsidRPr="00837AEA">
        <w:rPr>
          <w:rFonts w:ascii="Times New Roman" w:hAnsi="Times New Roman" w:cs="Times New Roman"/>
          <w:sz w:val="28"/>
          <w:szCs w:val="28"/>
        </w:rPr>
        <w:t>Волонтёрское движение способно организовать активную деятельность дошкольников, где они выступают инициаторами и организаторами позитивных изменений в детском саду и ближайшем социальном окружении, выявлению результатов, на основе которых у детей сформируется отзывчивость, внимательность, коммуникабельность, милосердие.</w:t>
      </w:r>
    </w:p>
    <w:p w:rsidR="002849D1" w:rsidRPr="00B97C3A" w:rsidRDefault="00837AEA" w:rsidP="002849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C3A">
        <w:rPr>
          <w:rFonts w:ascii="Times New Roman" w:hAnsi="Times New Roman" w:cs="Times New Roman"/>
          <w:b/>
          <w:sz w:val="28"/>
          <w:szCs w:val="28"/>
          <w:u w:val="single"/>
        </w:rPr>
        <w:t>Примерный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4041"/>
        <w:gridCol w:w="1923"/>
        <w:gridCol w:w="2022"/>
      </w:tblGrid>
      <w:tr w:rsidR="00837AEA" w:rsidTr="00477B5E">
        <w:tc>
          <w:tcPr>
            <w:tcW w:w="1359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37AEA" w:rsidTr="00477B5E">
        <w:tc>
          <w:tcPr>
            <w:tcW w:w="1359" w:type="dxa"/>
          </w:tcPr>
          <w:p w:rsidR="00837AEA" w:rsidRPr="00B97C3A" w:rsidRDefault="00837AEA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41" w:type="dxa"/>
          </w:tcPr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>-определение цели и задач проекта;</w:t>
            </w:r>
          </w:p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>-планирование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ab/>
              <w:t>работы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ab/>
              <w:t>детьми,</w:t>
            </w: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родителями, </w:t>
            </w:r>
          </w:p>
          <w:p w:rsidR="00837AEA" w:rsidRP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>-предварительная работа по сбору информации;</w:t>
            </w:r>
          </w:p>
          <w:p w:rsidR="00837AEA" w:rsidRDefault="00837AEA" w:rsidP="0083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EA"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литературы, </w:t>
            </w:r>
            <w:proofErr w:type="spellStart"/>
            <w:r w:rsidRPr="00837AEA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837AEA">
              <w:rPr>
                <w:rFonts w:ascii="Times New Roman" w:hAnsi="Times New Roman" w:cs="Times New Roman"/>
                <w:sz w:val="28"/>
                <w:szCs w:val="28"/>
              </w:rPr>
              <w:t>, опыт работы других ДОУ</w:t>
            </w:r>
          </w:p>
        </w:tc>
        <w:tc>
          <w:tcPr>
            <w:tcW w:w="1923" w:type="dxa"/>
          </w:tcPr>
          <w:p w:rsidR="00837AEA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37AEA">
              <w:rPr>
                <w:rFonts w:ascii="Times New Roman" w:hAnsi="Times New Roman" w:cs="Times New Roman"/>
                <w:sz w:val="28"/>
                <w:szCs w:val="28"/>
              </w:rPr>
              <w:t xml:space="preserve"> Балашова А.Г</w:t>
            </w:r>
          </w:p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поддержка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Левшина З.А</w:t>
            </w:r>
          </w:p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Е.А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A" w:rsidTr="00477B5E">
        <w:tc>
          <w:tcPr>
            <w:tcW w:w="1359" w:type="dxa"/>
          </w:tcPr>
          <w:p w:rsidR="00837AEA" w:rsidRPr="00B97C3A" w:rsidRDefault="00837AEA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на участок младшей группы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«Веселые ребята», группа « Крохи», педагоги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A" w:rsidTr="00477B5E">
        <w:tc>
          <w:tcPr>
            <w:tcW w:w="1359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своими руками в подарок младшей группе.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ребята», группа « Юные следопыты», педагоги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A" w:rsidTr="00477B5E">
        <w:tc>
          <w:tcPr>
            <w:tcW w:w="1359" w:type="dxa"/>
          </w:tcPr>
          <w:p w:rsidR="00837AEA" w:rsidRPr="00B97C3A" w:rsidRDefault="00837AEA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Поздравление сотрудников ДОУ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ребята», педагоги, сотрудники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, разучивание стихов</w:t>
            </w:r>
          </w:p>
        </w:tc>
      </w:tr>
      <w:tr w:rsidR="00837AEA" w:rsidTr="00477B5E">
        <w:tc>
          <w:tcPr>
            <w:tcW w:w="1359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в младшую группу « Крохи» как складывать вещи в шкафу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ребята», группа « Крохи», педагоги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AEA" w:rsidTr="00477B5E">
        <w:tc>
          <w:tcPr>
            <w:tcW w:w="1359" w:type="dxa"/>
          </w:tcPr>
          <w:p w:rsidR="00837AEA" w:rsidRPr="00B97C3A" w:rsidRDefault="00837AEA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41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мытья рук. </w:t>
            </w:r>
          </w:p>
        </w:tc>
        <w:tc>
          <w:tcPr>
            <w:tcW w:w="1923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ребята», группа « Крохи», педагоги</w:t>
            </w:r>
          </w:p>
        </w:tc>
        <w:tc>
          <w:tcPr>
            <w:tcW w:w="2022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алгоритм мытья рук и значение гигиены</w:t>
            </w:r>
          </w:p>
        </w:tc>
      </w:tr>
      <w:tr w:rsidR="00837AEA" w:rsidTr="00477B5E">
        <w:tc>
          <w:tcPr>
            <w:tcW w:w="1359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</w:t>
            </w:r>
          </w:p>
        </w:tc>
        <w:tc>
          <w:tcPr>
            <w:tcW w:w="1923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ребята», сотрудники, педагоги</w:t>
            </w:r>
          </w:p>
        </w:tc>
        <w:tc>
          <w:tcPr>
            <w:tcW w:w="2022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частушек</w:t>
            </w:r>
          </w:p>
        </w:tc>
      </w:tr>
      <w:tr w:rsidR="00837AEA" w:rsidTr="00477B5E">
        <w:tc>
          <w:tcPr>
            <w:tcW w:w="1359" w:type="dxa"/>
          </w:tcPr>
          <w:p w:rsidR="00837AEA" w:rsidRPr="00B97C3A" w:rsidRDefault="00F04233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41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Дарим книгу малышам.</w:t>
            </w:r>
          </w:p>
        </w:tc>
        <w:tc>
          <w:tcPr>
            <w:tcW w:w="1923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Крохи», « Веселые ребята»</w:t>
            </w:r>
          </w:p>
        </w:tc>
        <w:tc>
          <w:tcPr>
            <w:tcW w:w="2022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книг дома, привлечь родителей к волонтерскому движению</w:t>
            </w:r>
          </w:p>
        </w:tc>
      </w:tr>
      <w:tr w:rsidR="00837AEA" w:rsidTr="00477B5E">
        <w:tc>
          <w:tcPr>
            <w:tcW w:w="1359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Дарим елочную игрушку</w:t>
            </w:r>
          </w:p>
        </w:tc>
        <w:tc>
          <w:tcPr>
            <w:tcW w:w="1923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 Крохи», « Веселые ребята»</w:t>
            </w:r>
          </w:p>
        </w:tc>
        <w:tc>
          <w:tcPr>
            <w:tcW w:w="2022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игрушки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</w:t>
            </w:r>
          </w:p>
        </w:tc>
      </w:tr>
      <w:tr w:rsidR="00837AEA" w:rsidTr="00477B5E">
        <w:tc>
          <w:tcPr>
            <w:tcW w:w="1359" w:type="dxa"/>
          </w:tcPr>
          <w:p w:rsidR="00837AEA" w:rsidRPr="00B97C3A" w:rsidRDefault="00F04233" w:rsidP="00284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41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 на улице</w:t>
            </w:r>
          </w:p>
        </w:tc>
        <w:tc>
          <w:tcPr>
            <w:tcW w:w="1923" w:type="dxa"/>
          </w:tcPr>
          <w:p w:rsidR="00837AEA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 Юные следопыты» «Веселые ребята»</w:t>
            </w:r>
          </w:p>
        </w:tc>
        <w:tc>
          <w:tcPr>
            <w:tcW w:w="2022" w:type="dxa"/>
          </w:tcPr>
          <w:p w:rsidR="00837AEA" w:rsidRDefault="00837AE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3" w:rsidTr="00477B5E">
        <w:trPr>
          <w:trHeight w:val="1125"/>
        </w:trPr>
        <w:tc>
          <w:tcPr>
            <w:tcW w:w="1359" w:type="dxa"/>
          </w:tcPr>
          <w:p w:rsidR="00F04233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B97C3A" w:rsidRPr="00B97C3A" w:rsidRDefault="00B97C3A" w:rsidP="00B97C3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зимой!»</w:t>
            </w:r>
          </w:p>
          <w:p w:rsidR="00F04233" w:rsidRDefault="00F04233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F04233" w:rsidRDefault="00B97C3A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3A">
              <w:rPr>
                <w:rFonts w:ascii="Times New Roman" w:hAnsi="Times New Roman" w:cs="Times New Roman"/>
                <w:sz w:val="28"/>
                <w:szCs w:val="28"/>
              </w:rPr>
              <w:t>Группы « Юные следопыты» «Веселые ребята»</w:t>
            </w:r>
          </w:p>
        </w:tc>
        <w:tc>
          <w:tcPr>
            <w:tcW w:w="2022" w:type="dxa"/>
          </w:tcPr>
          <w:p w:rsidR="00F04233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Провести в ноябре.</w:t>
            </w:r>
          </w:p>
        </w:tc>
      </w:tr>
      <w:tr w:rsidR="00477B5E" w:rsidTr="00477B5E">
        <w:tc>
          <w:tcPr>
            <w:tcW w:w="1359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1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Дети детям о ПДД»</w:t>
            </w:r>
          </w:p>
        </w:tc>
        <w:tc>
          <w:tcPr>
            <w:tcW w:w="1923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 Крохи» « Веселые ребята»</w:t>
            </w:r>
          </w:p>
        </w:tc>
        <w:tc>
          <w:tcPr>
            <w:tcW w:w="2022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5E" w:rsidTr="00477B5E">
        <w:tc>
          <w:tcPr>
            <w:tcW w:w="1359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402A2" w:rsidRPr="008402A2" w:rsidRDefault="008402A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A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«Береги свою планету, ведь другой такой же нету!»</w:t>
            </w:r>
          </w:p>
          <w:p w:rsidR="00477B5E" w:rsidRDefault="00477B5E" w:rsidP="0029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 Веселые ребята»</w:t>
            </w:r>
          </w:p>
        </w:tc>
        <w:tc>
          <w:tcPr>
            <w:tcW w:w="2022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5E" w:rsidTr="00477B5E">
        <w:tc>
          <w:tcPr>
            <w:tcW w:w="1359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 дню 23 февраля, изготовление подарков своими руками.</w:t>
            </w:r>
          </w:p>
        </w:tc>
        <w:tc>
          <w:tcPr>
            <w:tcW w:w="1923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</w:t>
            </w:r>
          </w:p>
        </w:tc>
        <w:tc>
          <w:tcPr>
            <w:tcW w:w="2022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5E" w:rsidTr="00477B5E">
        <w:tc>
          <w:tcPr>
            <w:tcW w:w="1359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пальчикового театра в подарок детям младшей группы</w:t>
            </w:r>
          </w:p>
        </w:tc>
        <w:tc>
          <w:tcPr>
            <w:tcW w:w="1923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 Веселые ребята»</w:t>
            </w:r>
          </w:p>
        </w:tc>
        <w:tc>
          <w:tcPr>
            <w:tcW w:w="2022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1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5E" w:rsidTr="00477B5E">
        <w:tc>
          <w:tcPr>
            <w:tcW w:w="1359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402A2" w:rsidRPr="008402A2" w:rsidRDefault="008402A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A2">
              <w:rPr>
                <w:rFonts w:ascii="Times New Roman" w:hAnsi="Times New Roman" w:cs="Times New Roman"/>
                <w:sz w:val="28"/>
                <w:szCs w:val="28"/>
              </w:rPr>
              <w:t>Акция к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ику 8 Марта «Подарки педагогам, администрации, работникам кухни.</w:t>
            </w:r>
          </w:p>
          <w:p w:rsidR="008402A2" w:rsidRPr="008402A2" w:rsidRDefault="008402A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A2">
              <w:rPr>
                <w:rFonts w:ascii="Times New Roman" w:hAnsi="Times New Roman" w:cs="Times New Roman"/>
                <w:sz w:val="28"/>
                <w:szCs w:val="28"/>
              </w:rPr>
              <w:t>Цель: доставить радость к празднику</w:t>
            </w:r>
          </w:p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77B5E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«Веселые ребята»</w:t>
            </w:r>
          </w:p>
        </w:tc>
        <w:tc>
          <w:tcPr>
            <w:tcW w:w="2022" w:type="dxa"/>
          </w:tcPr>
          <w:p w:rsidR="00477B5E" w:rsidRDefault="00477B5E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A2" w:rsidTr="00477B5E">
        <w:tc>
          <w:tcPr>
            <w:tcW w:w="1359" w:type="dxa"/>
          </w:tcPr>
          <w:p w:rsidR="008402A2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8402A2" w:rsidRPr="008402A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 День лечения книги.</w:t>
            </w:r>
          </w:p>
        </w:tc>
        <w:tc>
          <w:tcPr>
            <w:tcW w:w="1923" w:type="dxa"/>
          </w:tcPr>
          <w:p w:rsidR="008402A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 Веселые ребята» « Юные следопыты»</w:t>
            </w:r>
          </w:p>
        </w:tc>
        <w:tc>
          <w:tcPr>
            <w:tcW w:w="2022" w:type="dxa"/>
          </w:tcPr>
          <w:p w:rsidR="008402A2" w:rsidRDefault="008402A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пришла весна» помощь младшим группам в уборке участка</w:t>
            </w: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 Веселые ребята»</w:t>
            </w: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посади цветок</w:t>
            </w: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«Веселые ребята»</w:t>
            </w: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огорода к посадке овощей. Уборка рыхление</w:t>
            </w: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 Веселые ребята»</w:t>
            </w: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на память обо мне. Изготовление подарков сотрудникам д/с</w:t>
            </w:r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D2" w:rsidTr="00477B5E">
        <w:tc>
          <w:tcPr>
            <w:tcW w:w="1359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2942D2" w:rsidRDefault="002942D2" w:rsidP="0084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 медалями « Лучший помощник и друг»</w:t>
            </w:r>
            <w:bookmarkStart w:id="0" w:name="_GoBack"/>
            <w:bookmarkEnd w:id="0"/>
          </w:p>
        </w:tc>
        <w:tc>
          <w:tcPr>
            <w:tcW w:w="1923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942D2" w:rsidRDefault="002942D2" w:rsidP="0028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AEA" w:rsidRPr="002849D1" w:rsidRDefault="00837AEA" w:rsidP="002849D1">
      <w:pPr>
        <w:rPr>
          <w:rFonts w:ascii="Times New Roman" w:hAnsi="Times New Roman" w:cs="Times New Roman"/>
          <w:sz w:val="28"/>
          <w:szCs w:val="28"/>
        </w:rPr>
      </w:pPr>
    </w:p>
    <w:p w:rsidR="002849D1" w:rsidRDefault="002849D1">
      <w:pPr>
        <w:rPr>
          <w:rFonts w:ascii="Times New Roman" w:hAnsi="Times New Roman" w:cs="Times New Roman"/>
          <w:sz w:val="28"/>
          <w:szCs w:val="28"/>
        </w:rPr>
      </w:pPr>
    </w:p>
    <w:p w:rsidR="002849D1" w:rsidRPr="00233153" w:rsidRDefault="002849D1">
      <w:pPr>
        <w:rPr>
          <w:rFonts w:ascii="Times New Roman" w:hAnsi="Times New Roman" w:cs="Times New Roman"/>
          <w:sz w:val="28"/>
          <w:szCs w:val="28"/>
        </w:rPr>
      </w:pPr>
    </w:p>
    <w:sectPr w:rsidR="002849D1" w:rsidRPr="0023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A19"/>
    <w:multiLevelType w:val="hybridMultilevel"/>
    <w:tmpl w:val="AEDCA516"/>
    <w:lvl w:ilvl="0" w:tplc="AF5CE28A">
      <w:start w:val="1"/>
      <w:numFmt w:val="decimal"/>
      <w:lvlText w:val="%1."/>
      <w:lvlJc w:val="left"/>
      <w:pPr>
        <w:ind w:left="676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26E702">
      <w:numFmt w:val="bullet"/>
      <w:lvlText w:val="•"/>
      <w:lvlJc w:val="left"/>
      <w:pPr>
        <w:ind w:left="1616" w:hanging="183"/>
      </w:pPr>
      <w:rPr>
        <w:rFonts w:hint="default"/>
        <w:lang w:val="ru-RU" w:eastAsia="en-US" w:bidi="ar-SA"/>
      </w:rPr>
    </w:lvl>
    <w:lvl w:ilvl="2" w:tplc="FB6E788E">
      <w:numFmt w:val="bullet"/>
      <w:lvlText w:val="•"/>
      <w:lvlJc w:val="left"/>
      <w:pPr>
        <w:ind w:left="2552" w:hanging="183"/>
      </w:pPr>
      <w:rPr>
        <w:rFonts w:hint="default"/>
        <w:lang w:val="ru-RU" w:eastAsia="en-US" w:bidi="ar-SA"/>
      </w:rPr>
    </w:lvl>
    <w:lvl w:ilvl="3" w:tplc="82383F92">
      <w:numFmt w:val="bullet"/>
      <w:lvlText w:val="•"/>
      <w:lvlJc w:val="left"/>
      <w:pPr>
        <w:ind w:left="3489" w:hanging="183"/>
      </w:pPr>
      <w:rPr>
        <w:rFonts w:hint="default"/>
        <w:lang w:val="ru-RU" w:eastAsia="en-US" w:bidi="ar-SA"/>
      </w:rPr>
    </w:lvl>
    <w:lvl w:ilvl="4" w:tplc="545CC588">
      <w:numFmt w:val="bullet"/>
      <w:lvlText w:val="•"/>
      <w:lvlJc w:val="left"/>
      <w:pPr>
        <w:ind w:left="4425" w:hanging="183"/>
      </w:pPr>
      <w:rPr>
        <w:rFonts w:hint="default"/>
        <w:lang w:val="ru-RU" w:eastAsia="en-US" w:bidi="ar-SA"/>
      </w:rPr>
    </w:lvl>
    <w:lvl w:ilvl="5" w:tplc="A206352C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60EE1796">
      <w:numFmt w:val="bullet"/>
      <w:lvlText w:val="•"/>
      <w:lvlJc w:val="left"/>
      <w:pPr>
        <w:ind w:left="6298" w:hanging="183"/>
      </w:pPr>
      <w:rPr>
        <w:rFonts w:hint="default"/>
        <w:lang w:val="ru-RU" w:eastAsia="en-US" w:bidi="ar-SA"/>
      </w:rPr>
    </w:lvl>
    <w:lvl w:ilvl="7" w:tplc="4EF8E504">
      <w:numFmt w:val="bullet"/>
      <w:lvlText w:val="•"/>
      <w:lvlJc w:val="left"/>
      <w:pPr>
        <w:ind w:left="7234" w:hanging="183"/>
      </w:pPr>
      <w:rPr>
        <w:rFonts w:hint="default"/>
        <w:lang w:val="ru-RU" w:eastAsia="en-US" w:bidi="ar-SA"/>
      </w:rPr>
    </w:lvl>
    <w:lvl w:ilvl="8" w:tplc="531841DA">
      <w:numFmt w:val="bullet"/>
      <w:lvlText w:val="•"/>
      <w:lvlJc w:val="left"/>
      <w:pPr>
        <w:ind w:left="817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44194699"/>
    <w:multiLevelType w:val="hybridMultilevel"/>
    <w:tmpl w:val="2B8632A8"/>
    <w:lvl w:ilvl="0" w:tplc="E4B8014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36A368">
      <w:numFmt w:val="bullet"/>
      <w:lvlText w:val="•"/>
      <w:lvlJc w:val="left"/>
      <w:pPr>
        <w:ind w:left="717" w:hanging="144"/>
      </w:pPr>
      <w:rPr>
        <w:rFonts w:hint="default"/>
        <w:lang w:val="ru-RU" w:eastAsia="en-US" w:bidi="ar-SA"/>
      </w:rPr>
    </w:lvl>
    <w:lvl w:ilvl="2" w:tplc="6C103846">
      <w:numFmt w:val="bullet"/>
      <w:lvlText w:val="•"/>
      <w:lvlJc w:val="left"/>
      <w:pPr>
        <w:ind w:left="1335" w:hanging="144"/>
      </w:pPr>
      <w:rPr>
        <w:rFonts w:hint="default"/>
        <w:lang w:val="ru-RU" w:eastAsia="en-US" w:bidi="ar-SA"/>
      </w:rPr>
    </w:lvl>
    <w:lvl w:ilvl="3" w:tplc="57E0C000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4" w:tplc="65EEC7D0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5" w:tplc="28FA6ED4">
      <w:numFmt w:val="bullet"/>
      <w:lvlText w:val="•"/>
      <w:lvlJc w:val="left"/>
      <w:pPr>
        <w:ind w:left="3187" w:hanging="144"/>
      </w:pPr>
      <w:rPr>
        <w:rFonts w:hint="default"/>
        <w:lang w:val="ru-RU" w:eastAsia="en-US" w:bidi="ar-SA"/>
      </w:rPr>
    </w:lvl>
    <w:lvl w:ilvl="6" w:tplc="492A30E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7" w:tplc="68922236">
      <w:numFmt w:val="bullet"/>
      <w:lvlText w:val="•"/>
      <w:lvlJc w:val="left"/>
      <w:pPr>
        <w:ind w:left="4422" w:hanging="144"/>
      </w:pPr>
      <w:rPr>
        <w:rFonts w:hint="default"/>
        <w:lang w:val="ru-RU" w:eastAsia="en-US" w:bidi="ar-SA"/>
      </w:rPr>
    </w:lvl>
    <w:lvl w:ilvl="8" w:tplc="CDB8BBC8">
      <w:numFmt w:val="bullet"/>
      <w:lvlText w:val="•"/>
      <w:lvlJc w:val="left"/>
      <w:pPr>
        <w:ind w:left="504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6766857"/>
    <w:multiLevelType w:val="hybridMultilevel"/>
    <w:tmpl w:val="538EF53A"/>
    <w:lvl w:ilvl="0" w:tplc="7A1ADA6C">
      <w:numFmt w:val="bullet"/>
      <w:lvlText w:val="-"/>
      <w:lvlJc w:val="left"/>
      <w:pPr>
        <w:ind w:left="67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38E740">
      <w:numFmt w:val="bullet"/>
      <w:lvlText w:val="•"/>
      <w:lvlJc w:val="left"/>
      <w:pPr>
        <w:ind w:left="1616" w:hanging="149"/>
      </w:pPr>
      <w:rPr>
        <w:rFonts w:hint="default"/>
        <w:lang w:val="ru-RU" w:eastAsia="en-US" w:bidi="ar-SA"/>
      </w:rPr>
    </w:lvl>
    <w:lvl w:ilvl="2" w:tplc="200E27CA">
      <w:numFmt w:val="bullet"/>
      <w:lvlText w:val="•"/>
      <w:lvlJc w:val="left"/>
      <w:pPr>
        <w:ind w:left="2552" w:hanging="149"/>
      </w:pPr>
      <w:rPr>
        <w:rFonts w:hint="default"/>
        <w:lang w:val="ru-RU" w:eastAsia="en-US" w:bidi="ar-SA"/>
      </w:rPr>
    </w:lvl>
    <w:lvl w:ilvl="3" w:tplc="D4C2D1BC">
      <w:numFmt w:val="bullet"/>
      <w:lvlText w:val="•"/>
      <w:lvlJc w:val="left"/>
      <w:pPr>
        <w:ind w:left="3489" w:hanging="149"/>
      </w:pPr>
      <w:rPr>
        <w:rFonts w:hint="default"/>
        <w:lang w:val="ru-RU" w:eastAsia="en-US" w:bidi="ar-SA"/>
      </w:rPr>
    </w:lvl>
    <w:lvl w:ilvl="4" w:tplc="A9500964">
      <w:numFmt w:val="bullet"/>
      <w:lvlText w:val="•"/>
      <w:lvlJc w:val="left"/>
      <w:pPr>
        <w:ind w:left="4425" w:hanging="149"/>
      </w:pPr>
      <w:rPr>
        <w:rFonts w:hint="default"/>
        <w:lang w:val="ru-RU" w:eastAsia="en-US" w:bidi="ar-SA"/>
      </w:rPr>
    </w:lvl>
    <w:lvl w:ilvl="5" w:tplc="C11E4D22">
      <w:numFmt w:val="bullet"/>
      <w:lvlText w:val="•"/>
      <w:lvlJc w:val="left"/>
      <w:pPr>
        <w:ind w:left="5362" w:hanging="149"/>
      </w:pPr>
      <w:rPr>
        <w:rFonts w:hint="default"/>
        <w:lang w:val="ru-RU" w:eastAsia="en-US" w:bidi="ar-SA"/>
      </w:rPr>
    </w:lvl>
    <w:lvl w:ilvl="6" w:tplc="649C27BE">
      <w:numFmt w:val="bullet"/>
      <w:lvlText w:val="•"/>
      <w:lvlJc w:val="left"/>
      <w:pPr>
        <w:ind w:left="6298" w:hanging="149"/>
      </w:pPr>
      <w:rPr>
        <w:rFonts w:hint="default"/>
        <w:lang w:val="ru-RU" w:eastAsia="en-US" w:bidi="ar-SA"/>
      </w:rPr>
    </w:lvl>
    <w:lvl w:ilvl="7" w:tplc="0FF6BECC">
      <w:numFmt w:val="bullet"/>
      <w:lvlText w:val="•"/>
      <w:lvlJc w:val="left"/>
      <w:pPr>
        <w:ind w:left="7234" w:hanging="149"/>
      </w:pPr>
      <w:rPr>
        <w:rFonts w:hint="default"/>
        <w:lang w:val="ru-RU" w:eastAsia="en-US" w:bidi="ar-SA"/>
      </w:rPr>
    </w:lvl>
    <w:lvl w:ilvl="8" w:tplc="256E6DD2">
      <w:numFmt w:val="bullet"/>
      <w:lvlText w:val="•"/>
      <w:lvlJc w:val="left"/>
      <w:pPr>
        <w:ind w:left="8171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E"/>
    <w:rsid w:val="00233153"/>
    <w:rsid w:val="002849D1"/>
    <w:rsid w:val="002942D2"/>
    <w:rsid w:val="00404806"/>
    <w:rsid w:val="00477B5E"/>
    <w:rsid w:val="00837AEA"/>
    <w:rsid w:val="008402A2"/>
    <w:rsid w:val="00B97C3A"/>
    <w:rsid w:val="00BC3458"/>
    <w:rsid w:val="00E76F9E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001"/>
  <w15:chartTrackingRefBased/>
  <w15:docId w15:val="{08CC9E2C-BAEE-4A16-A58A-FAAA4DB8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2021-11-01T09:11:00Z</dcterms:created>
  <dcterms:modified xsi:type="dcterms:W3CDTF">2022-02-09T06:12:00Z</dcterms:modified>
</cp:coreProperties>
</file>